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6149" w:rsidRPr="00466149" w:rsidRDefault="004A7BBC" w:rsidP="00466149">
      <w:pPr>
        <w:jc w:val="center"/>
        <w:rPr>
          <w:b/>
        </w:rPr>
      </w:pPr>
      <w:r w:rsidRPr="00466149">
        <w:rPr>
          <w:b/>
        </w:rPr>
        <w:t xml:space="preserve">Внимание </w:t>
      </w:r>
      <w:r w:rsidR="00D96CE2">
        <w:rPr>
          <w:b/>
        </w:rPr>
        <w:t>р</w:t>
      </w:r>
      <w:r w:rsidR="00423ECB">
        <w:rPr>
          <w:b/>
        </w:rPr>
        <w:t>уководителей</w:t>
      </w:r>
      <w:r w:rsidR="00466149" w:rsidRPr="00466149">
        <w:rPr>
          <w:b/>
        </w:rPr>
        <w:t xml:space="preserve"> предприятий АПК Камчатского края.</w:t>
      </w:r>
    </w:p>
    <w:p w:rsidR="004A7BBC" w:rsidRPr="004A7BBC" w:rsidRDefault="004A7BBC" w:rsidP="00466149">
      <w:pPr>
        <w:spacing w:line="360" w:lineRule="auto"/>
        <w:ind w:firstLine="709"/>
        <w:jc w:val="center"/>
        <w:rPr>
          <w:b/>
        </w:rPr>
      </w:pPr>
    </w:p>
    <w:p w:rsidR="004A7BBC" w:rsidRDefault="004A7BBC" w:rsidP="004A7BBC">
      <w:pPr>
        <w:spacing w:line="360" w:lineRule="auto"/>
        <w:ind w:firstLine="709"/>
        <w:jc w:val="center"/>
      </w:pPr>
    </w:p>
    <w:p w:rsidR="00010D25" w:rsidRDefault="00010D25" w:rsidP="00010D25">
      <w:pPr>
        <w:tabs>
          <w:tab w:val="left" w:pos="9496"/>
        </w:tabs>
        <w:spacing w:line="360" w:lineRule="auto"/>
        <w:ind w:left="62" w:right="-2" w:firstLine="697"/>
        <w:jc w:val="both"/>
      </w:pPr>
      <w:r w:rsidRPr="008B2581">
        <w:t xml:space="preserve">Министерство сельского хозяйства, пищевой и перерабатывающей промышленности Камчатского края </w:t>
      </w:r>
      <w:r>
        <w:t>доводит до сведения</w:t>
      </w:r>
      <w:r w:rsidR="00F91C03">
        <w:t xml:space="preserve"> р</w:t>
      </w:r>
      <w:r w:rsidR="001F7B62" w:rsidRPr="001F7B62">
        <w:t>уководителей предприятий АПК</w:t>
      </w:r>
      <w:r w:rsidRPr="001F7B62">
        <w:t xml:space="preserve">, </w:t>
      </w:r>
      <w:r w:rsidR="00E201F8">
        <w:t>что</w:t>
      </w:r>
      <w:r w:rsidR="00E201F8" w:rsidRPr="00E201F8">
        <w:t xml:space="preserve"> </w:t>
      </w:r>
      <w:r w:rsidR="00E201F8">
        <w:t>Центр Международного Делового Сотрудничества</w:t>
      </w:r>
      <w:r w:rsidR="0006101B" w:rsidRPr="0006101B">
        <w:t xml:space="preserve"> </w:t>
      </w:r>
      <w:r w:rsidR="0006101B">
        <w:t xml:space="preserve">при поддержке </w:t>
      </w:r>
      <w:r w:rsidR="0006101B">
        <w:rPr>
          <w:lang w:val="en-US"/>
        </w:rPr>
        <w:t>India</w:t>
      </w:r>
      <w:r w:rsidR="0006101B" w:rsidRPr="0006101B">
        <w:t xml:space="preserve"> </w:t>
      </w:r>
      <w:r w:rsidR="0006101B">
        <w:rPr>
          <w:lang w:val="en-US"/>
        </w:rPr>
        <w:t>Trade</w:t>
      </w:r>
      <w:r w:rsidR="0006101B" w:rsidRPr="0006101B">
        <w:t xml:space="preserve"> </w:t>
      </w:r>
      <w:r w:rsidR="0006101B">
        <w:rPr>
          <w:lang w:val="en-US"/>
        </w:rPr>
        <w:t>Promotion</w:t>
      </w:r>
      <w:r w:rsidR="0006101B" w:rsidRPr="0006101B">
        <w:t xml:space="preserve"> </w:t>
      </w:r>
      <w:proofErr w:type="spellStart"/>
      <w:r w:rsidR="0006101B">
        <w:rPr>
          <w:lang w:val="en-US"/>
        </w:rPr>
        <w:t>Organisation</w:t>
      </w:r>
      <w:proofErr w:type="spellEnd"/>
      <w:r w:rsidR="0006101B" w:rsidRPr="0006101B">
        <w:t xml:space="preserve"> </w:t>
      </w:r>
      <w:r w:rsidR="0006101B">
        <w:t xml:space="preserve">приступил к подготовке </w:t>
      </w:r>
      <w:r w:rsidR="00784AA4">
        <w:t xml:space="preserve">крупнейшей в мире </w:t>
      </w:r>
      <w:r w:rsidR="0006101B">
        <w:t xml:space="preserve">международной выставки продовольственных товаров, готовых закусок и напитков </w:t>
      </w:r>
      <w:r w:rsidR="0006101B" w:rsidRPr="0006101B">
        <w:rPr>
          <w:b/>
          <w:u w:val="single"/>
        </w:rPr>
        <w:t>«</w:t>
      </w:r>
      <w:r w:rsidR="0006101B" w:rsidRPr="0006101B">
        <w:rPr>
          <w:b/>
          <w:u w:val="single"/>
          <w:lang w:val="en-US"/>
        </w:rPr>
        <w:t>AAHAR</w:t>
      </w:r>
      <w:r w:rsidR="0006101B" w:rsidRPr="0006101B">
        <w:rPr>
          <w:b/>
          <w:u w:val="single"/>
        </w:rPr>
        <w:t xml:space="preserve"> </w:t>
      </w:r>
      <w:r w:rsidR="0006101B" w:rsidRPr="0006101B">
        <w:rPr>
          <w:b/>
          <w:u w:val="single"/>
          <w:lang w:val="en-US"/>
        </w:rPr>
        <w:t>India</w:t>
      </w:r>
      <w:r w:rsidR="0006101B" w:rsidRPr="0006101B">
        <w:rPr>
          <w:b/>
          <w:u w:val="single"/>
        </w:rPr>
        <w:t xml:space="preserve"> -2018»,</w:t>
      </w:r>
      <w:r w:rsidR="0006101B">
        <w:t xml:space="preserve"> которая пройдет</w:t>
      </w:r>
      <w:r w:rsidR="00E7529B">
        <w:t xml:space="preserve">                               </w:t>
      </w:r>
      <w:r w:rsidR="00E201F8">
        <w:t xml:space="preserve"> с 10 по 14</w:t>
      </w:r>
      <w:r w:rsidR="00003351">
        <w:t xml:space="preserve"> марта</w:t>
      </w:r>
      <w:r>
        <w:t xml:space="preserve"> 2018 года в </w:t>
      </w:r>
      <w:r w:rsidR="0006101B">
        <w:t>столице Индии, городе Нью-Дели.</w:t>
      </w:r>
      <w:bookmarkStart w:id="0" w:name="_GoBack"/>
      <w:bookmarkEnd w:id="0"/>
    </w:p>
    <w:p w:rsidR="0006101B" w:rsidRDefault="0006101B" w:rsidP="00010D25">
      <w:pPr>
        <w:tabs>
          <w:tab w:val="left" w:pos="9496"/>
        </w:tabs>
        <w:spacing w:line="360" w:lineRule="auto"/>
        <w:ind w:left="62" w:right="-2" w:firstLine="697"/>
        <w:jc w:val="both"/>
      </w:pPr>
      <w:r>
        <w:t xml:space="preserve">Выставка </w:t>
      </w:r>
      <w:r w:rsidRPr="0006101B">
        <w:rPr>
          <w:b/>
          <w:u w:val="single"/>
        </w:rPr>
        <w:t>«</w:t>
      </w:r>
      <w:r w:rsidRPr="0006101B">
        <w:rPr>
          <w:b/>
          <w:u w:val="single"/>
          <w:lang w:val="en-US"/>
        </w:rPr>
        <w:t>AAHAR</w:t>
      </w:r>
      <w:r w:rsidRPr="0006101B">
        <w:rPr>
          <w:b/>
          <w:u w:val="single"/>
        </w:rPr>
        <w:t xml:space="preserve"> </w:t>
      </w:r>
      <w:r w:rsidRPr="0006101B">
        <w:rPr>
          <w:b/>
          <w:u w:val="single"/>
          <w:lang w:val="en-US"/>
        </w:rPr>
        <w:t>India</w:t>
      </w:r>
      <w:r w:rsidRPr="0006101B">
        <w:rPr>
          <w:b/>
          <w:u w:val="single"/>
        </w:rPr>
        <w:t xml:space="preserve"> -2018»</w:t>
      </w:r>
      <w:r>
        <w:t>, опираясь на мощный спрос почти что полутора миллиардного населения Индии на продовольствие, посвящена обеспечению поставок зарубежных пищевых продуктов и напитков с целью их последующей продаже на территории Индии.</w:t>
      </w:r>
    </w:p>
    <w:p w:rsidR="0006101B" w:rsidRPr="0006101B" w:rsidRDefault="0006101B" w:rsidP="00010D25">
      <w:pPr>
        <w:tabs>
          <w:tab w:val="left" w:pos="9496"/>
        </w:tabs>
        <w:spacing w:line="360" w:lineRule="auto"/>
        <w:ind w:left="62" w:right="-2" w:firstLine="697"/>
        <w:jc w:val="both"/>
      </w:pPr>
      <w:r>
        <w:t>В ходе специально подготовленной деловой программы члены российской делегации получат исчерпывающую информацию по условиям поставок из России в Индию продуктов и напитков, встретятся с руководителями крупнейших индийских компаний, перспективными партнерами и инвесторами одной из самых динамично развивающих экономик мира.</w:t>
      </w:r>
    </w:p>
    <w:p w:rsidR="004A7BBC" w:rsidRDefault="00003351" w:rsidP="004A7BBC">
      <w:pPr>
        <w:spacing w:line="360" w:lineRule="auto"/>
        <w:ind w:firstLine="709"/>
        <w:jc w:val="both"/>
      </w:pPr>
      <w:r>
        <w:t>В случае заинтересованности принятия</w:t>
      </w:r>
      <w:r w:rsidRPr="00B074FE">
        <w:t xml:space="preserve"> участия в работе выставки и мероприятиях деловой программы</w:t>
      </w:r>
      <w:r>
        <w:t xml:space="preserve"> </w:t>
      </w:r>
      <w:r w:rsidR="00784AA4">
        <w:rPr>
          <w:b/>
          <w:u w:val="single"/>
        </w:rPr>
        <w:t>до 19</w:t>
      </w:r>
      <w:r w:rsidRPr="00F63F11">
        <w:rPr>
          <w:b/>
          <w:u w:val="single"/>
        </w:rPr>
        <w:t xml:space="preserve"> </w:t>
      </w:r>
      <w:r w:rsidR="00784AA4">
        <w:rPr>
          <w:b/>
          <w:u w:val="single"/>
        </w:rPr>
        <w:t>января 2018</w:t>
      </w:r>
      <w:r w:rsidRPr="00F63F11">
        <w:rPr>
          <w:b/>
          <w:u w:val="single"/>
        </w:rPr>
        <w:t xml:space="preserve"> года</w:t>
      </w:r>
      <w:r>
        <w:t xml:space="preserve"> обратиться в рабочую группу за подробной информацией</w:t>
      </w:r>
      <w:r w:rsidRPr="00B074FE">
        <w:t xml:space="preserve"> о выставке</w:t>
      </w:r>
      <w:r>
        <w:t xml:space="preserve"> по </w:t>
      </w:r>
      <w:proofErr w:type="gramStart"/>
      <w:r>
        <w:t xml:space="preserve">телефонам:   </w:t>
      </w:r>
      <w:proofErr w:type="gramEnd"/>
      <w:r>
        <w:t xml:space="preserve">                </w:t>
      </w:r>
      <w:r w:rsidR="00784AA4">
        <w:t>+ 7 (495)502-39-74; +7 (495)502-39-54;</w:t>
      </w:r>
      <w:r>
        <w:t xml:space="preserve"> факс +7 (495)639-91-09 или по электронной почте:</w:t>
      </w:r>
      <w:r w:rsidRPr="009B31C9">
        <w:t xml:space="preserve"> </w:t>
      </w:r>
      <w:r w:rsidRPr="00F63F11">
        <w:rPr>
          <w:color w:val="031FED"/>
          <w:lang w:val="en-US"/>
        </w:rPr>
        <w:t>info</w:t>
      </w:r>
      <w:r w:rsidRPr="00F63F11">
        <w:rPr>
          <w:color w:val="031FED"/>
        </w:rPr>
        <w:t>@</w:t>
      </w:r>
      <w:proofErr w:type="spellStart"/>
      <w:r w:rsidRPr="00F63F11">
        <w:rPr>
          <w:color w:val="031FED"/>
          <w:lang w:val="en-US"/>
        </w:rPr>
        <w:t>ibcen</w:t>
      </w:r>
      <w:proofErr w:type="spellEnd"/>
      <w:r w:rsidRPr="00F63F11">
        <w:rPr>
          <w:color w:val="031FED"/>
        </w:rPr>
        <w:t>.</w:t>
      </w:r>
      <w:proofErr w:type="spellStart"/>
      <w:r w:rsidRPr="00F63F11">
        <w:rPr>
          <w:color w:val="031FED"/>
          <w:lang w:val="en-US"/>
        </w:rPr>
        <w:t>ru</w:t>
      </w:r>
      <w:proofErr w:type="spellEnd"/>
    </w:p>
    <w:p w:rsidR="00551252" w:rsidRDefault="00551252" w:rsidP="00F964B7">
      <w:pPr>
        <w:spacing w:line="360" w:lineRule="auto"/>
        <w:ind w:firstLine="709"/>
        <w:jc w:val="both"/>
      </w:pPr>
    </w:p>
    <w:sectPr w:rsidR="00551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61D"/>
    <w:rsid w:val="00003351"/>
    <w:rsid w:val="00010D25"/>
    <w:rsid w:val="0006101B"/>
    <w:rsid w:val="001C2A3D"/>
    <w:rsid w:val="001F7B62"/>
    <w:rsid w:val="00254BA0"/>
    <w:rsid w:val="00423ECB"/>
    <w:rsid w:val="00466149"/>
    <w:rsid w:val="004A7BBC"/>
    <w:rsid w:val="00551252"/>
    <w:rsid w:val="0072390B"/>
    <w:rsid w:val="00732A86"/>
    <w:rsid w:val="0076661D"/>
    <w:rsid w:val="00784AA4"/>
    <w:rsid w:val="00D96CE2"/>
    <w:rsid w:val="00E201F8"/>
    <w:rsid w:val="00E7529B"/>
    <w:rsid w:val="00F91C03"/>
    <w:rsid w:val="00F96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8D3672-A058-42DD-B7E5-0E3AB3947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661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нак2 Знак Знак Знак Знак Знак Знак"/>
    <w:basedOn w:val="a"/>
    <w:rsid w:val="00F964B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3">
    <w:name w:val="Balloon Text"/>
    <w:basedOn w:val="a"/>
    <w:link w:val="a4"/>
    <w:uiPriority w:val="99"/>
    <w:semiHidden/>
    <w:unhideWhenUsed/>
    <w:rsid w:val="00F964B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964B7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Hyperlink"/>
    <w:rsid w:val="00010D2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Цепо Наталия Николаевна</dc:creator>
  <cp:keywords/>
  <dc:description/>
  <cp:lastModifiedBy>Сметанина Александра Александровна</cp:lastModifiedBy>
  <cp:revision>5</cp:revision>
  <cp:lastPrinted>2017-12-20T22:12:00Z</cp:lastPrinted>
  <dcterms:created xsi:type="dcterms:W3CDTF">2017-12-20T21:41:00Z</dcterms:created>
  <dcterms:modified xsi:type="dcterms:W3CDTF">2017-12-20T22:12:00Z</dcterms:modified>
</cp:coreProperties>
</file>